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895C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4103DE" w:rsidRDefault="00865680" w:rsidP="004103D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</w:p>
    <w:p w:rsidR="00E2658F" w:rsidRPr="00E2658F" w:rsidRDefault="00E2658F" w:rsidP="004103D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E2658F">
        <w:rPr>
          <w:rFonts w:ascii="Arial" w:eastAsia="Times New Roman" w:hAnsi="Arial" w:cs="Arial"/>
          <w:b/>
          <w:bCs/>
          <w:i/>
          <w:iCs/>
          <w:lang w:eastAsia="pl-PL"/>
        </w:rPr>
        <w:t>„Modernizacja systemu zdalnej kontroli i sterowania w 18 przepompowniach ścieków”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626AF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spełniam/-y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0626AF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spełniam/-y 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warunki udziału w postępowaniu określone w SIWZ. </w:t>
      </w:r>
      <w:r w:rsidR="004103D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bookmarkStart w:id="7" w:name="_GoBack"/>
      <w:bookmarkEnd w:id="7"/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6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09FB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103DE" w:rsidRDefault="004103DE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103DE" w:rsidRPr="00E2658F" w:rsidRDefault="004103DE" w:rsidP="00E2658F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4103DE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sectPr w:rsidR="004103DE" w:rsidRPr="00E2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nvUZ+wh3qOHqaTHFUOdcr3hjyEwXbhEk2RiQHG/JVRr6OcBp6fohI5/5YR8qFNzB1REGgjqrjtH3J3cDw8lkQ==" w:salt="128BUswggxOfAkHSqH1x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626AF"/>
    <w:rsid w:val="000858B1"/>
    <w:rsid w:val="003608C4"/>
    <w:rsid w:val="003A38BF"/>
    <w:rsid w:val="004103DE"/>
    <w:rsid w:val="00497377"/>
    <w:rsid w:val="00865680"/>
    <w:rsid w:val="00A9286A"/>
    <w:rsid w:val="00BB29BA"/>
    <w:rsid w:val="00C917FC"/>
    <w:rsid w:val="00D23A1B"/>
    <w:rsid w:val="00E2658F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3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7B10-1A32-4E35-9836-6BB2CEB2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2018-07-12T07:19:00Z</dcterms:created>
  <dcterms:modified xsi:type="dcterms:W3CDTF">2018-07-12T07:19:00Z</dcterms:modified>
</cp:coreProperties>
</file>